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7C04" w14:textId="3EFD2B00" w:rsidR="00E577F6" w:rsidRPr="00E577F6" w:rsidRDefault="00E577F6" w:rsidP="00E577F6">
      <w:pPr>
        <w:rPr>
          <w:b/>
          <w:bCs/>
          <w:sz w:val="28"/>
          <w:szCs w:val="28"/>
        </w:rPr>
      </w:pPr>
      <w:r w:rsidRPr="00E577F6">
        <w:rPr>
          <w:b/>
          <w:bCs/>
          <w:sz w:val="28"/>
          <w:szCs w:val="28"/>
        </w:rPr>
        <w:t>Procedimiento para solicitar certificado de realización de prácticas académicas realizadas:</w:t>
      </w:r>
    </w:p>
    <w:p w14:paraId="339D5739" w14:textId="77777777" w:rsidR="00E577F6" w:rsidRDefault="00E577F6" w:rsidP="00E577F6"/>
    <w:p w14:paraId="5D8DC3AB" w14:textId="71F712C4" w:rsidR="00E577F6" w:rsidRPr="00E577F6" w:rsidRDefault="00E577F6" w:rsidP="00E577F6">
      <w:r>
        <w:t>D</w:t>
      </w:r>
      <w:r w:rsidRPr="00E577F6">
        <w:t>ebe realizarse en la SEDE ELECTRÓNICA de la UMH:</w:t>
      </w:r>
    </w:p>
    <w:p w14:paraId="22985828" w14:textId="77777777" w:rsidR="00E577F6" w:rsidRPr="00E577F6" w:rsidRDefault="00E577F6" w:rsidP="00E577F6"/>
    <w:p w14:paraId="497AB2A0" w14:textId="77777777" w:rsidR="00E577F6" w:rsidRPr="00E577F6" w:rsidRDefault="00E577F6" w:rsidP="00E577F6">
      <w:r w:rsidRPr="00E577F6">
        <w:t>--&gt; https://www.umh.es</w:t>
      </w:r>
    </w:p>
    <w:p w14:paraId="03237188" w14:textId="77777777" w:rsidR="00E577F6" w:rsidRPr="00E577F6" w:rsidRDefault="00E577F6" w:rsidP="00E577F6">
      <w:r w:rsidRPr="00E577F6">
        <w:t>--&gt; SEDE ELECTRÓNICA</w:t>
      </w:r>
    </w:p>
    <w:p w14:paraId="01C713E0" w14:textId="77777777" w:rsidR="00E577F6" w:rsidRPr="00E577F6" w:rsidRDefault="00E577F6" w:rsidP="00E577F6">
      <w:r w:rsidRPr="00E577F6">
        <w:t>--&gt; Catálogo de procedimientos y servicios</w:t>
      </w:r>
    </w:p>
    <w:p w14:paraId="4D5224F6" w14:textId="41990CBF" w:rsidR="00E577F6" w:rsidRPr="00E577F6" w:rsidRDefault="00E577F6" w:rsidP="00E577F6">
      <w:r w:rsidRPr="00E577F6">
        <w:t xml:space="preserve">--&gt; </w:t>
      </w:r>
      <w:proofErr w:type="spellStart"/>
      <w:r w:rsidRPr="00E577F6">
        <w:t>CERTIFICADOS</w:t>
      </w:r>
      <w:r w:rsidR="000F477E">
        <w:t>_</w:t>
      </w:r>
      <w:r w:rsidRPr="00E577F6">
        <w:t>Prácticas</w:t>
      </w:r>
      <w:proofErr w:type="spellEnd"/>
      <w:r w:rsidRPr="00E577F6">
        <w:t> académicas realizadas</w:t>
      </w:r>
    </w:p>
    <w:p w14:paraId="6360BEC3" w14:textId="77777777" w:rsidR="00E577F6" w:rsidRPr="00E577F6" w:rsidRDefault="00E577F6" w:rsidP="00E577F6"/>
    <w:p w14:paraId="3E23A11C" w14:textId="77777777" w:rsidR="00E577F6" w:rsidRPr="00E577F6" w:rsidRDefault="00E577F6" w:rsidP="00E577F6">
      <w:r w:rsidRPr="00E577F6">
        <w:rPr>
          <w:b/>
          <w:bCs/>
        </w:rPr>
        <w:t>-----</w:t>
      </w:r>
    </w:p>
    <w:p w14:paraId="79C745B9" w14:textId="77777777" w:rsidR="00B05C79" w:rsidRDefault="00B05C79"/>
    <w:sectPr w:rsidR="00B05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F29"/>
    <w:multiLevelType w:val="hybridMultilevel"/>
    <w:tmpl w:val="7458D490"/>
    <w:lvl w:ilvl="0" w:tplc="095C6104">
      <w:start w:val="1"/>
      <w:numFmt w:val="decimal"/>
      <w:pStyle w:val="Ttulo1"/>
      <w:lvlText w:val="%1."/>
      <w:lvlJc w:val="left"/>
      <w:pPr>
        <w:ind w:left="1221" w:hanging="360"/>
        <w:jc w:val="right"/>
      </w:pPr>
      <w:rPr>
        <w:lang w:bidi="ar-SA"/>
      </w:rPr>
    </w:lvl>
    <w:lvl w:ilvl="1" w:tplc="D6866D26">
      <w:numFmt w:val="bullet"/>
      <w:lvlText w:val="●"/>
      <w:lvlJc w:val="left"/>
      <w:pPr>
        <w:ind w:left="12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E2C4FFD6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3" w:tplc="8308604C">
      <w:numFmt w:val="bullet"/>
      <w:lvlText w:val="•"/>
      <w:lvlJc w:val="left"/>
      <w:pPr>
        <w:ind w:left="3747" w:hanging="360"/>
      </w:pPr>
      <w:rPr>
        <w:rFonts w:hint="default"/>
        <w:lang w:val="es-ES" w:eastAsia="en-US" w:bidi="ar-SA"/>
      </w:rPr>
    </w:lvl>
    <w:lvl w:ilvl="4" w:tplc="A48AB250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5" w:tplc="2BCC9100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6" w:tplc="2886E24A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7" w:tplc="C29EDFF8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CB0C1A0E">
      <w:numFmt w:val="bullet"/>
      <w:lvlText w:val="•"/>
      <w:lvlJc w:val="left"/>
      <w:pPr>
        <w:ind w:left="7961" w:hanging="360"/>
      </w:pPr>
      <w:rPr>
        <w:rFonts w:hint="default"/>
        <w:lang w:val="es-ES" w:eastAsia="en-US" w:bidi="ar-SA"/>
      </w:rPr>
    </w:lvl>
  </w:abstractNum>
  <w:num w:numId="1" w16cid:durableId="185788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F6"/>
    <w:rsid w:val="000F477E"/>
    <w:rsid w:val="00137EC9"/>
    <w:rsid w:val="00316AC0"/>
    <w:rsid w:val="0036191B"/>
    <w:rsid w:val="003B3319"/>
    <w:rsid w:val="00440970"/>
    <w:rsid w:val="004A5666"/>
    <w:rsid w:val="007801F7"/>
    <w:rsid w:val="00B05C79"/>
    <w:rsid w:val="00D24BFA"/>
    <w:rsid w:val="00E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266B"/>
  <w15:chartTrackingRefBased/>
  <w15:docId w15:val="{67229712-F050-4263-930C-B20B614B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1F7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801F7"/>
    <w:pPr>
      <w:widowControl w:val="0"/>
      <w:numPr>
        <w:numId w:val="1"/>
      </w:numPr>
      <w:tabs>
        <w:tab w:val="left" w:pos="1222"/>
        <w:tab w:val="left" w:pos="9035"/>
      </w:tabs>
      <w:autoSpaceDE w:val="0"/>
      <w:autoSpaceDN w:val="0"/>
      <w:spacing w:before="85"/>
      <w:outlineLvl w:val="0"/>
    </w:pPr>
    <w:rPr>
      <w:rFonts w:ascii="Calibri" w:eastAsia="Calibri" w:hAnsi="Calibri" w:cs="Calibri"/>
      <w:b/>
      <w:bCs/>
      <w:color w:val="FFFFFF" w:themeColor="background1"/>
      <w:kern w:val="0"/>
      <w:sz w:val="36"/>
      <w:szCs w:val="36"/>
      <w:shd w:val="clear" w:color="auto" w:fill="4F81BC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link w:val="Ttulo3Car"/>
    <w:autoRedefine/>
    <w:uiPriority w:val="9"/>
    <w:unhideWhenUsed/>
    <w:qFormat/>
    <w:rsid w:val="00137EC9"/>
    <w:pPr>
      <w:widowControl w:val="0"/>
      <w:shd w:val="clear" w:color="auto" w:fill="2C7FCE" w:themeFill="text2" w:themeFillTint="99"/>
      <w:autoSpaceDE w:val="0"/>
      <w:autoSpaceDN w:val="0"/>
      <w:spacing w:before="19"/>
      <w:ind w:left="821"/>
      <w:jc w:val="both"/>
      <w:outlineLvl w:val="2"/>
    </w:pPr>
    <w:rPr>
      <w:rFonts w:ascii="Calibri" w:eastAsia="Calibri" w:hAnsi="Calibri" w:cs="Calibri"/>
      <w:b/>
      <w:bCs/>
      <w:color w:val="FFFFFF" w:themeColor="background1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7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7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77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77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77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77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01F7"/>
    <w:rPr>
      <w:rFonts w:ascii="Calibri" w:eastAsia="Calibri" w:hAnsi="Calibri" w:cs="Calibri"/>
      <w:b/>
      <w:bCs/>
      <w:color w:val="FFFFFF" w:themeColor="background1"/>
      <w:kern w:val="0"/>
      <w:sz w:val="36"/>
      <w:szCs w:val="3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37EC9"/>
    <w:rPr>
      <w:rFonts w:ascii="Calibri" w:eastAsia="Calibri" w:hAnsi="Calibri" w:cs="Calibri"/>
      <w:b/>
      <w:bCs/>
      <w:color w:val="FFFFFF" w:themeColor="background1"/>
      <w:kern w:val="0"/>
      <w:sz w:val="28"/>
      <w:szCs w:val="28"/>
      <w:shd w:val="clear" w:color="auto" w:fill="2C7FCE" w:themeFill="text2" w:themeFillTint="99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7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7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77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7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77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7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7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7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77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7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7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77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77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77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7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77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7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244</Characters>
  <Application>Microsoft Office Word</Application>
  <DocSecurity>0</DocSecurity>
  <Lines>2</Lines>
  <Paragraphs>1</Paragraphs>
  <ScaleCrop>false</ScaleCrop>
  <Company>CS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COMPAÑ ROSIQUE</dc:creator>
  <cp:keywords/>
  <dc:description/>
  <cp:lastModifiedBy>ANTONIO COMPAÑ ROSIQUE</cp:lastModifiedBy>
  <cp:revision>2</cp:revision>
  <dcterms:created xsi:type="dcterms:W3CDTF">2025-06-02T10:24:00Z</dcterms:created>
  <dcterms:modified xsi:type="dcterms:W3CDTF">2025-06-02T10:27:00Z</dcterms:modified>
</cp:coreProperties>
</file>